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02616b1f5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9a11e2f51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Sredinka,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59f7f53be4740" /><Relationship Type="http://schemas.openxmlformats.org/officeDocument/2006/relationships/numbering" Target="/word/numbering.xml" Id="Re93aa7790ad74799" /><Relationship Type="http://schemas.openxmlformats.org/officeDocument/2006/relationships/settings" Target="/word/settings.xml" Id="Rfdaacdc43cdb4f76" /><Relationship Type="http://schemas.openxmlformats.org/officeDocument/2006/relationships/image" Target="/word/media/21072f22-05e4-4e31-bff3-244ca314152e.png" Id="Rde69a11e2f514046" /></Relationships>
</file>