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1cd8e81a3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18ed4bd35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Ssarnewo,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3ca74a771437a" /><Relationship Type="http://schemas.openxmlformats.org/officeDocument/2006/relationships/numbering" Target="/word/numbering.xml" Id="R42000722109745fd" /><Relationship Type="http://schemas.openxmlformats.org/officeDocument/2006/relationships/settings" Target="/word/settings.xml" Id="R5fcb32d5d15d4201" /><Relationship Type="http://schemas.openxmlformats.org/officeDocument/2006/relationships/image" Target="/word/media/39a07f9b-3573-4664-9655-cbe7a2416423.png" Id="R8f518ed4bd3545da" /></Relationships>
</file>