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c42d730de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1375e51c0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Staykovtsi,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320d08034499e" /><Relationship Type="http://schemas.openxmlformats.org/officeDocument/2006/relationships/numbering" Target="/word/numbering.xml" Id="R138a2e3362ef4809" /><Relationship Type="http://schemas.openxmlformats.org/officeDocument/2006/relationships/settings" Target="/word/settings.xml" Id="R25ec37b341ff4e32" /><Relationship Type="http://schemas.openxmlformats.org/officeDocument/2006/relationships/image" Target="/word/media/50d85c4e-ea41-4ef0-8924-bf82e81367a6.png" Id="R6371375e51c0461d" /></Relationships>
</file>