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173f40014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2ef3bb290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Stoykovtsi,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b0c91c5fe47e3" /><Relationship Type="http://schemas.openxmlformats.org/officeDocument/2006/relationships/numbering" Target="/word/numbering.xml" Id="R2b0e54d035a14f23" /><Relationship Type="http://schemas.openxmlformats.org/officeDocument/2006/relationships/settings" Target="/word/settings.xml" Id="R2efd679b21b94fb2" /><Relationship Type="http://schemas.openxmlformats.org/officeDocument/2006/relationships/image" Target="/word/media/705f331d-c6f7-4dc3-8351-db3ad75a0df8.png" Id="R0e82ef3bb2904bfb" /></Relationships>
</file>