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299433f52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ae154bde0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Svirtsite,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1148d8903477e" /><Relationship Type="http://schemas.openxmlformats.org/officeDocument/2006/relationships/numbering" Target="/word/numbering.xml" Id="Rca2c55bf50204444" /><Relationship Type="http://schemas.openxmlformats.org/officeDocument/2006/relationships/settings" Target="/word/settings.xml" Id="R6eadc49e2c5d4144" /><Relationship Type="http://schemas.openxmlformats.org/officeDocument/2006/relationships/image" Target="/word/media/3d4750a2-2297-4ce3-bffa-d36154dec12e.png" Id="R21fae154bde0461e" /></Relationships>
</file>