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53e931e3a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da358d1cd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dc7ba2bb147c7" /><Relationship Type="http://schemas.openxmlformats.org/officeDocument/2006/relationships/numbering" Target="/word/numbering.xml" Id="R860ac32ef79e4793" /><Relationship Type="http://schemas.openxmlformats.org/officeDocument/2006/relationships/settings" Target="/word/settings.xml" Id="Re15fc00c28da40cc" /><Relationship Type="http://schemas.openxmlformats.org/officeDocument/2006/relationships/image" Target="/word/media/9551e2dc-a904-4088-b892-19803346380b.png" Id="R40fda358d1cd4dd2" /></Relationships>
</file>