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b7925e0afc43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1e9f3a204742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Treklyano,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fd8daad3a04adc" /><Relationship Type="http://schemas.openxmlformats.org/officeDocument/2006/relationships/numbering" Target="/word/numbering.xml" Id="R65a3719c11aa4179" /><Relationship Type="http://schemas.openxmlformats.org/officeDocument/2006/relationships/settings" Target="/word/settings.xml" Id="R49713558a4054e87" /><Relationship Type="http://schemas.openxmlformats.org/officeDocument/2006/relationships/image" Target="/word/media/10c7dc12-f867-495d-91b7-841b82fdc67b.png" Id="R261e9f3a20474242" /></Relationships>
</file>