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ad178f899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86fbd0b9c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Tserovishte,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d951acfd74351" /><Relationship Type="http://schemas.openxmlformats.org/officeDocument/2006/relationships/numbering" Target="/word/numbering.xml" Id="R27bc3ad396cb46b4" /><Relationship Type="http://schemas.openxmlformats.org/officeDocument/2006/relationships/settings" Target="/word/settings.xml" Id="Rb1fb686d246b48f3" /><Relationship Type="http://schemas.openxmlformats.org/officeDocument/2006/relationships/image" Target="/word/media/d4ce0baf-da65-4731-b1a7-1de55dde1bd1.png" Id="R21786fbd0b9c4599" /></Relationships>
</file>