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5e12c1150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5964199e3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Tsurkvitsa,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2dcef15594e42" /><Relationship Type="http://schemas.openxmlformats.org/officeDocument/2006/relationships/numbering" Target="/word/numbering.xml" Id="Rb441833a2e914682" /><Relationship Type="http://schemas.openxmlformats.org/officeDocument/2006/relationships/settings" Target="/word/settings.xml" Id="R49c3aaf8557845bd" /><Relationship Type="http://schemas.openxmlformats.org/officeDocument/2006/relationships/image" Target="/word/media/95c0effd-a9b8-4a30-905a-0a2d2686b37e.png" Id="R81f5964199e349ac" /></Relationships>
</file>