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5d86da076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556b384ea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Tsvyatkovtsi,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2a9e337db43ae" /><Relationship Type="http://schemas.openxmlformats.org/officeDocument/2006/relationships/numbering" Target="/word/numbering.xml" Id="Rb16c162c48054842" /><Relationship Type="http://schemas.openxmlformats.org/officeDocument/2006/relationships/settings" Target="/word/settings.xml" Id="R9cdae3c826eb4e93" /><Relationship Type="http://schemas.openxmlformats.org/officeDocument/2006/relationships/image" Target="/word/media/cb549c85-652a-4e0c-88a4-eecc4ba21c15.png" Id="Raf7556b384ea49d1" /></Relationships>
</file>