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433a99491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fda6d3187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Velchevska,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d159ebca34125" /><Relationship Type="http://schemas.openxmlformats.org/officeDocument/2006/relationships/numbering" Target="/word/numbering.xml" Id="Rf4701bf2d9a14d5d" /><Relationship Type="http://schemas.openxmlformats.org/officeDocument/2006/relationships/settings" Target="/word/settings.xml" Id="R693c7f7a367f4b44" /><Relationship Type="http://schemas.openxmlformats.org/officeDocument/2006/relationships/image" Target="/word/media/f91bb569-30cf-4a83-982a-012c029a77e0.png" Id="R151fda6d318746cb" /></Relationships>
</file>