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ee908c1f7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50fb489a2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7a0e100da44b2" /><Relationship Type="http://schemas.openxmlformats.org/officeDocument/2006/relationships/numbering" Target="/word/numbering.xml" Id="R7ddf81dd00504af0" /><Relationship Type="http://schemas.openxmlformats.org/officeDocument/2006/relationships/settings" Target="/word/settings.xml" Id="R9e81935e57204f22" /><Relationship Type="http://schemas.openxmlformats.org/officeDocument/2006/relationships/image" Target="/word/media/537f470c-0161-49f3-85c5-47e8ac61ae15.png" Id="R66450fb489a24ec9" /></Relationships>
</file>