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61f364f96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298620290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Visoka,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aaac3726c4821" /><Relationship Type="http://schemas.openxmlformats.org/officeDocument/2006/relationships/numbering" Target="/word/numbering.xml" Id="R3f8975f6ef524a89" /><Relationship Type="http://schemas.openxmlformats.org/officeDocument/2006/relationships/settings" Target="/word/settings.xml" Id="R049dbed07d7c4302" /><Relationship Type="http://schemas.openxmlformats.org/officeDocument/2006/relationships/image" Target="/word/media/cae17f2a-0e3a-4396-b900-31b290bee3cf.png" Id="R0a5298620290482c" /></Relationships>
</file>