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630c5d23e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c9c94b980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Vladimir,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fdfdfe723469b" /><Relationship Type="http://schemas.openxmlformats.org/officeDocument/2006/relationships/numbering" Target="/word/numbering.xml" Id="R4ccc76ee55114c72" /><Relationship Type="http://schemas.openxmlformats.org/officeDocument/2006/relationships/settings" Target="/word/settings.xml" Id="R06b3600b6d4f4b4f" /><Relationship Type="http://schemas.openxmlformats.org/officeDocument/2006/relationships/image" Target="/word/media/8041d7cc-de9a-461f-a023-ebe38003d2b4.png" Id="R522c9c94b9804b8d" /></Relationships>
</file>