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12b96806d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7b822b53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41c2881c415f" /><Relationship Type="http://schemas.openxmlformats.org/officeDocument/2006/relationships/numbering" Target="/word/numbering.xml" Id="R8e899e6b042b484f" /><Relationship Type="http://schemas.openxmlformats.org/officeDocument/2006/relationships/settings" Target="/word/settings.xml" Id="Rd3d1cfd0dab740a3" /><Relationship Type="http://schemas.openxmlformats.org/officeDocument/2006/relationships/image" Target="/word/media/2e616a7c-7089-407e-8462-1f810e7ddf66.png" Id="R7027b822b5374297" /></Relationships>
</file>