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20ac9ce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e81e5daa8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Vrabcha,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fc573f591459b" /><Relationship Type="http://schemas.openxmlformats.org/officeDocument/2006/relationships/numbering" Target="/word/numbering.xml" Id="Ra48108ae0615425d" /><Relationship Type="http://schemas.openxmlformats.org/officeDocument/2006/relationships/settings" Target="/word/settings.xml" Id="R95afd3ea7cfa408a" /><Relationship Type="http://schemas.openxmlformats.org/officeDocument/2006/relationships/image" Target="/word/media/98ff7d74-84b6-485e-a171-5b1d7464a5c3.png" Id="R4b2e81e5daa849a5" /></Relationships>
</file>