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2f8ccadce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86ab37796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Vrabtsite,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8416be22a4c48" /><Relationship Type="http://schemas.openxmlformats.org/officeDocument/2006/relationships/numbering" Target="/word/numbering.xml" Id="Rdd315a972d3c4274" /><Relationship Type="http://schemas.openxmlformats.org/officeDocument/2006/relationships/settings" Target="/word/settings.xml" Id="Re8f5270db679445e" /><Relationship Type="http://schemas.openxmlformats.org/officeDocument/2006/relationships/image" Target="/word/media/e7321e09-4d51-4926-a2d7-bda9fcfa7482.png" Id="R85e86ab377964a9a" /></Relationships>
</file>