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68381c603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b92821be8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Vrani Kon,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c2d58a286477d" /><Relationship Type="http://schemas.openxmlformats.org/officeDocument/2006/relationships/numbering" Target="/word/numbering.xml" Id="Rb305ddaa17484f52" /><Relationship Type="http://schemas.openxmlformats.org/officeDocument/2006/relationships/settings" Target="/word/settings.xml" Id="Rfe18faf690ab42b1" /><Relationship Type="http://schemas.openxmlformats.org/officeDocument/2006/relationships/image" Target="/word/media/3d9e7170-de9c-4c8a-98ad-754698a093a4.png" Id="Ra33b92821be846d1" /></Relationships>
</file>