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3c2f9f2c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1d931ce4c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Yakimovo,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e8eec9f71426d" /><Relationship Type="http://schemas.openxmlformats.org/officeDocument/2006/relationships/numbering" Target="/word/numbering.xml" Id="Ra8be69ebb29040bd" /><Relationship Type="http://schemas.openxmlformats.org/officeDocument/2006/relationships/settings" Target="/word/settings.xml" Id="R6fa30777cc8b467f" /><Relationship Type="http://schemas.openxmlformats.org/officeDocument/2006/relationships/image" Target="/word/media/c637d913-540b-4dc5-8bb5-31993a5e56c6.png" Id="R3601d931ce4c45e2" /></Relationships>
</file>