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29095db37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5a7b44497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7b7bc8bde4347" /><Relationship Type="http://schemas.openxmlformats.org/officeDocument/2006/relationships/numbering" Target="/word/numbering.xml" Id="R8b5cef74e570424a" /><Relationship Type="http://schemas.openxmlformats.org/officeDocument/2006/relationships/settings" Target="/word/settings.xml" Id="R43c840164b274827" /><Relationship Type="http://schemas.openxmlformats.org/officeDocument/2006/relationships/image" Target="/word/media/f52df103-7b27-40d6-b59f-499a81a3b978.png" Id="R8725a7b4449748f6" /></Relationships>
</file>