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70a912a4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e4b4e4b53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Yerusalimovo,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7621c4d904df2" /><Relationship Type="http://schemas.openxmlformats.org/officeDocument/2006/relationships/numbering" Target="/word/numbering.xml" Id="R90a6447f14044785" /><Relationship Type="http://schemas.openxmlformats.org/officeDocument/2006/relationships/settings" Target="/word/settings.xml" Id="R4a4f3c043a2546b0" /><Relationship Type="http://schemas.openxmlformats.org/officeDocument/2006/relationships/image" Target="/word/media/b10c1844-55fa-4f4f-b5d1-a553343ee955.png" Id="R2eee4b4e4b53487c" /></Relationships>
</file>