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189314599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f2f5c2fcd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Yovkovtsi,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74f6084b84cb7" /><Relationship Type="http://schemas.openxmlformats.org/officeDocument/2006/relationships/numbering" Target="/word/numbering.xml" Id="Rf7b4b78d47174db5" /><Relationship Type="http://schemas.openxmlformats.org/officeDocument/2006/relationships/settings" Target="/word/settings.xml" Id="Rec3951995d8b4597" /><Relationship Type="http://schemas.openxmlformats.org/officeDocument/2006/relationships/image" Target="/word/media/74135c10-10ef-4a57-bee2-a3b0b29414fa.png" Id="Rcc4f2f5c2fcd4471" /></Relationships>
</file>