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af79baa0a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f4b6c88de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Zaychar,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4867e5b164b78" /><Relationship Type="http://schemas.openxmlformats.org/officeDocument/2006/relationships/numbering" Target="/word/numbering.xml" Id="Ra9d27f5525404f28" /><Relationship Type="http://schemas.openxmlformats.org/officeDocument/2006/relationships/settings" Target="/word/settings.xml" Id="R57624165df1a4a84" /><Relationship Type="http://schemas.openxmlformats.org/officeDocument/2006/relationships/image" Target="/word/media/b7ba415f-f605-4850-bd7b-9bc5e67c271d.png" Id="R146f4b6c88de4778" /></Relationships>
</file>