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a5c23dd6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3d726f4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Zaychina,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8f7c446948bf" /><Relationship Type="http://schemas.openxmlformats.org/officeDocument/2006/relationships/numbering" Target="/word/numbering.xml" Id="Rd371b47579e2466b" /><Relationship Type="http://schemas.openxmlformats.org/officeDocument/2006/relationships/settings" Target="/word/settings.xml" Id="Rb69c18d5c5d74463" /><Relationship Type="http://schemas.openxmlformats.org/officeDocument/2006/relationships/image" Target="/word/media/4733134c-b8a0-45cc-af26-75e2ae810fca.png" Id="R176f3d726f464c2b" /></Relationships>
</file>