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f472cb966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5c6ecad6b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Zelendol,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ec07097e54e7a" /><Relationship Type="http://schemas.openxmlformats.org/officeDocument/2006/relationships/numbering" Target="/word/numbering.xml" Id="Rfb8331db30ec44e3" /><Relationship Type="http://schemas.openxmlformats.org/officeDocument/2006/relationships/settings" Target="/word/settings.xml" Id="Rd7519cfb178f42ad" /><Relationship Type="http://schemas.openxmlformats.org/officeDocument/2006/relationships/image" Target="/word/media/b3d7d5b0-c596-4971-889a-c362609a8ff2.png" Id="R6745c6ecad6b47b5" /></Relationships>
</file>