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0b6422a80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c49045295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Zhelyazkovo,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d586262c7403a" /><Relationship Type="http://schemas.openxmlformats.org/officeDocument/2006/relationships/numbering" Target="/word/numbering.xml" Id="R3abb8cec4d734326" /><Relationship Type="http://schemas.openxmlformats.org/officeDocument/2006/relationships/settings" Target="/word/settings.xml" Id="R0409fe3712ca4810" /><Relationship Type="http://schemas.openxmlformats.org/officeDocument/2006/relationships/image" Target="/word/media/a88fe384-351b-4425-8abb-233e7ec4059c.png" Id="Rd68c490452954baa" /></Relationships>
</file>