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c0b41350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1a52bc8b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Zhulti Khan,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c6d09d2d4477f" /><Relationship Type="http://schemas.openxmlformats.org/officeDocument/2006/relationships/numbering" Target="/word/numbering.xml" Id="Rd7f966bb51604aab" /><Relationship Type="http://schemas.openxmlformats.org/officeDocument/2006/relationships/settings" Target="/word/settings.xml" Id="Rbf038973e8934613" /><Relationship Type="http://schemas.openxmlformats.org/officeDocument/2006/relationships/image" Target="/word/media/0958ae0b-c03c-41c5-88ca-21a0f5b33727.png" Id="R11f1a52bc8bd4e18" /></Relationships>
</file>