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43b019d8d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4a47ad4ee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Zoychene,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8f2c7fca4b12" /><Relationship Type="http://schemas.openxmlformats.org/officeDocument/2006/relationships/numbering" Target="/word/numbering.xml" Id="R6769b89656d54227" /><Relationship Type="http://schemas.openxmlformats.org/officeDocument/2006/relationships/settings" Target="/word/settings.xml" Id="R0a99ec9523de4f1a" /><Relationship Type="http://schemas.openxmlformats.org/officeDocument/2006/relationships/image" Target="/word/media/00c49f95-4be5-46b3-be52-60475a412592.png" Id="R65b4a47ad4ee4244" /></Relationships>
</file>