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61727027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ddafc25a7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38169bc744e7" /><Relationship Type="http://schemas.openxmlformats.org/officeDocument/2006/relationships/numbering" Target="/word/numbering.xml" Id="Rc70350f7415f4b3c" /><Relationship Type="http://schemas.openxmlformats.org/officeDocument/2006/relationships/settings" Target="/word/settings.xml" Id="R988164bce7b14277" /><Relationship Type="http://schemas.openxmlformats.org/officeDocument/2006/relationships/image" Target="/word/media/254721dc-25d9-4a73-a9ff-a99590f05bd4.png" Id="R66dddafc25a74333" /></Relationships>
</file>