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f11bccd74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3e1521293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Banfora,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2fafd682485f" /><Relationship Type="http://schemas.openxmlformats.org/officeDocument/2006/relationships/numbering" Target="/word/numbering.xml" Id="Ra496035fa4254047" /><Relationship Type="http://schemas.openxmlformats.org/officeDocument/2006/relationships/settings" Target="/word/settings.xml" Id="Rdb1bae64e7874975" /><Relationship Type="http://schemas.openxmlformats.org/officeDocument/2006/relationships/image" Target="/word/media/b0ed29ec-1b05-4f39-989d-d98b42d0ad77.png" Id="R14c3e15212934e0a" /></Relationships>
</file>