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689e88740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942ebee3e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Bobo–Dioulasso, Burkina Faso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a8edd6efe40ec" /><Relationship Type="http://schemas.openxmlformats.org/officeDocument/2006/relationships/numbering" Target="/word/numbering.xml" Id="R48fd8d74a6cf4d2d" /><Relationship Type="http://schemas.openxmlformats.org/officeDocument/2006/relationships/settings" Target="/word/settings.xml" Id="R88e7d46b46974837" /><Relationship Type="http://schemas.openxmlformats.org/officeDocument/2006/relationships/image" Target="/word/media/e40f73fa-63d8-4dbc-9629-1bb31aa97aa4.png" Id="R7af942ebee3e4209" /></Relationships>
</file>