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ec82e4c91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48dfd4741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Abafum,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89305bf0f4a64" /><Relationship Type="http://schemas.openxmlformats.org/officeDocument/2006/relationships/numbering" Target="/word/numbering.xml" Id="R2fc483099a7d4045" /><Relationship Type="http://schemas.openxmlformats.org/officeDocument/2006/relationships/settings" Target="/word/settings.xml" Id="Rb45e1ec8271c4d35" /><Relationship Type="http://schemas.openxmlformats.org/officeDocument/2006/relationships/image" Target="/word/media/0733986b-ab68-43a6-b40e-c8df7c4f7fcf.png" Id="R5b448dfd474141e4" /></Relationships>
</file>