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cef9200d9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f39d38b18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Abagoure,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51dcb69724ad5" /><Relationship Type="http://schemas.openxmlformats.org/officeDocument/2006/relationships/numbering" Target="/word/numbering.xml" Id="R816d0ad70c1b4d32" /><Relationship Type="http://schemas.openxmlformats.org/officeDocument/2006/relationships/settings" Target="/word/settings.xml" Id="Recbc29f7cc234156" /><Relationship Type="http://schemas.openxmlformats.org/officeDocument/2006/relationships/image" Target="/word/media/e76feab9-8484-402f-9e2f-112caf6dc581.png" Id="R3cbf39d38b1844fe" /></Relationships>
</file>