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34b6b474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6d580fd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Abiate,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0b87a53f4506" /><Relationship Type="http://schemas.openxmlformats.org/officeDocument/2006/relationships/numbering" Target="/word/numbering.xml" Id="R79d06d593f9b48a6" /><Relationship Type="http://schemas.openxmlformats.org/officeDocument/2006/relationships/settings" Target="/word/settings.xml" Id="R37f92faab2fe4b18" /><Relationship Type="http://schemas.openxmlformats.org/officeDocument/2006/relationships/image" Target="/word/media/5bc106e2-0b26-49fd-845a-61a409d529a1.png" Id="R96146d580fd24f64" /></Relationships>
</file>