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2141efa2f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65f837e8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Abodemving,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ddfcaed6490a" /><Relationship Type="http://schemas.openxmlformats.org/officeDocument/2006/relationships/numbering" Target="/word/numbering.xml" Id="Rce2ca4c9c7c14c58" /><Relationship Type="http://schemas.openxmlformats.org/officeDocument/2006/relationships/settings" Target="/word/settings.xml" Id="R6b7c1f2557224114" /><Relationship Type="http://schemas.openxmlformats.org/officeDocument/2006/relationships/image" Target="/word/media/628b895f-20b2-462f-9d6e-343d48ffc9c2.png" Id="Recfc65f837e84e84" /></Relationships>
</file>