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4eeac2b78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4346d00cc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Abonis,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ce1bb8e974fb3" /><Relationship Type="http://schemas.openxmlformats.org/officeDocument/2006/relationships/numbering" Target="/word/numbering.xml" Id="R3ee1145514554c8b" /><Relationship Type="http://schemas.openxmlformats.org/officeDocument/2006/relationships/settings" Target="/word/settings.xml" Id="R45cd60899e7b4eb3" /><Relationship Type="http://schemas.openxmlformats.org/officeDocument/2006/relationships/image" Target="/word/media/03ec4578-c733-4fd3-acd2-81077e74e653.png" Id="Rb994346d00cc4c3e" /></Relationships>
</file>