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a5a7ad1d8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611ce2811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882bcb0494f84" /><Relationship Type="http://schemas.openxmlformats.org/officeDocument/2006/relationships/numbering" Target="/word/numbering.xml" Id="R803b975a58c844f1" /><Relationship Type="http://schemas.openxmlformats.org/officeDocument/2006/relationships/settings" Target="/word/settings.xml" Id="R160c6c4085c042e4" /><Relationship Type="http://schemas.openxmlformats.org/officeDocument/2006/relationships/image" Target="/word/media/843ea192-d4f5-4f37-9043-9d2f7ee59190.png" Id="Rfb1611ce28114a11" /></Relationships>
</file>