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9bbd6fd6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c2c6cf7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5637c5c44ebb" /><Relationship Type="http://schemas.openxmlformats.org/officeDocument/2006/relationships/numbering" Target="/word/numbering.xml" Id="Rb8e20a3280b345ee" /><Relationship Type="http://schemas.openxmlformats.org/officeDocument/2006/relationships/settings" Target="/word/settings.xml" Id="R83b27e664e6444c3" /><Relationship Type="http://schemas.openxmlformats.org/officeDocument/2006/relationships/image" Target="/word/media/07a86a6c-9165-4f5e-a73b-6f63f87d5a43.png" Id="R5d91c2c6cf784752" /></Relationships>
</file>