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8580f1db1e4c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df14f6ada847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Adamou,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1bc67529a541f9" /><Relationship Type="http://schemas.openxmlformats.org/officeDocument/2006/relationships/numbering" Target="/word/numbering.xml" Id="Rddcd268dc1044fdf" /><Relationship Type="http://schemas.openxmlformats.org/officeDocument/2006/relationships/settings" Target="/word/settings.xml" Id="R2073da9960ab461c" /><Relationship Type="http://schemas.openxmlformats.org/officeDocument/2006/relationships/image" Target="/word/media/ba3c8048-c534-4382-a09a-8f351c855054.png" Id="R45df14f6ada847e3" /></Relationships>
</file>