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c7cc7847a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152d7b1cd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Adjela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26f9ffc7541b5" /><Relationship Type="http://schemas.openxmlformats.org/officeDocument/2006/relationships/numbering" Target="/word/numbering.xml" Id="Rfaf25c53320348b1" /><Relationship Type="http://schemas.openxmlformats.org/officeDocument/2006/relationships/settings" Target="/word/settings.xml" Id="R0efd426ac22340b3" /><Relationship Type="http://schemas.openxmlformats.org/officeDocument/2006/relationships/image" Target="/word/media/5f058dd9-913c-49df-ba77-22962f2ab70b.png" Id="R033152d7b1cd4fcc" /></Relationships>
</file>