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4f55166e8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b159bbc87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1bf9b2c824884" /><Relationship Type="http://schemas.openxmlformats.org/officeDocument/2006/relationships/numbering" Target="/word/numbering.xml" Id="Ra3e6e59318b74f5f" /><Relationship Type="http://schemas.openxmlformats.org/officeDocument/2006/relationships/settings" Target="/word/settings.xml" Id="R0d707841a44348ba" /><Relationship Type="http://schemas.openxmlformats.org/officeDocument/2006/relationships/image" Target="/word/media/b030da50-138a-4e9f-a907-52092337df7d.png" Id="Rdd0b159bbc874765" /></Relationships>
</file>