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cf6e494da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eb3e5f1b8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Amedou,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740b9c29e4beb" /><Relationship Type="http://schemas.openxmlformats.org/officeDocument/2006/relationships/numbering" Target="/word/numbering.xml" Id="R12a2378998044225" /><Relationship Type="http://schemas.openxmlformats.org/officeDocument/2006/relationships/settings" Target="/word/settings.xml" Id="R9ebe539495594455" /><Relationship Type="http://schemas.openxmlformats.org/officeDocument/2006/relationships/image" Target="/word/media/ca570d35-0c64-4169-a53f-eb54fa80d9c7.png" Id="R14eeb3e5f1b84f42" /></Relationships>
</file>