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bf93bbcbd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119e373d0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Angonfeme,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4abea39bc496f" /><Relationship Type="http://schemas.openxmlformats.org/officeDocument/2006/relationships/numbering" Target="/word/numbering.xml" Id="R8cd0d1133d91426c" /><Relationship Type="http://schemas.openxmlformats.org/officeDocument/2006/relationships/settings" Target="/word/settings.xml" Id="R44b016bdb6244ea9" /><Relationship Type="http://schemas.openxmlformats.org/officeDocument/2006/relationships/image" Target="/word/media/96b2b1a0-8745-4a8c-a136-28aa2b085279.png" Id="R23b119e373d0474c" /></Relationships>
</file>