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7ee7adaf1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8d2790bef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Ardawala,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2b84c27884d58" /><Relationship Type="http://schemas.openxmlformats.org/officeDocument/2006/relationships/numbering" Target="/word/numbering.xml" Id="Rf67571f8dc34493e" /><Relationship Type="http://schemas.openxmlformats.org/officeDocument/2006/relationships/settings" Target="/word/settings.xml" Id="R971a0840d3374f20" /><Relationship Type="http://schemas.openxmlformats.org/officeDocument/2006/relationships/image" Target="/word/media/356284ea-d108-471e-a840-fbf298a2124f.png" Id="Rc6f8d2790bef4042" /></Relationships>
</file>