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fdb2e353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020bd7041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Ardebe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aedd9c57841ac" /><Relationship Type="http://schemas.openxmlformats.org/officeDocument/2006/relationships/numbering" Target="/word/numbering.xml" Id="R22eddc1eac434b4b" /><Relationship Type="http://schemas.openxmlformats.org/officeDocument/2006/relationships/settings" Target="/word/settings.xml" Id="Ref009ed427674497" /><Relationship Type="http://schemas.openxmlformats.org/officeDocument/2006/relationships/image" Target="/word/media/e385c2a6-9ccf-4d8d-b54b-ca37526fd070.png" Id="R768020bd704148ff" /></Relationships>
</file>