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6454d3547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3c5f25507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0a3ae79d04248" /><Relationship Type="http://schemas.openxmlformats.org/officeDocument/2006/relationships/numbering" Target="/word/numbering.xml" Id="Rf1c482018fa54f83" /><Relationship Type="http://schemas.openxmlformats.org/officeDocument/2006/relationships/settings" Target="/word/settings.xml" Id="R87e33ac620894bb6" /><Relationship Type="http://schemas.openxmlformats.org/officeDocument/2006/relationships/image" Target="/word/media/08d96068-3d12-4104-a9ad-9a1fce5fa46b.png" Id="Rb113c5f255074e4a" /></Relationships>
</file>