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8d7f29f35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c7ee5082b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906c337e4928" /><Relationship Type="http://schemas.openxmlformats.org/officeDocument/2006/relationships/numbering" Target="/word/numbering.xml" Id="Ra88f8bc29a514cd6" /><Relationship Type="http://schemas.openxmlformats.org/officeDocument/2006/relationships/settings" Target="/word/settings.xml" Id="Ra69b8630b81a473f" /><Relationship Type="http://schemas.openxmlformats.org/officeDocument/2006/relationships/image" Target="/word/media/de4a4cba-b2f9-4350-ad32-599a78d7212f.png" Id="R6b1c7ee5082b4d7e" /></Relationships>
</file>