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f1fad9587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83cf64282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Baboute,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61a8ebc4e435e" /><Relationship Type="http://schemas.openxmlformats.org/officeDocument/2006/relationships/numbering" Target="/word/numbering.xml" Id="R1d21b1417c304c83" /><Relationship Type="http://schemas.openxmlformats.org/officeDocument/2006/relationships/settings" Target="/word/settings.xml" Id="Ra0366a0be84d437d" /><Relationship Type="http://schemas.openxmlformats.org/officeDocument/2006/relationships/image" Target="/word/media/42dea7c6-227c-4e4e-a31e-11961746b4c4.png" Id="R74c83cf642824721" /></Relationships>
</file>