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cead87f97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de1d1c38a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Badisa,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413f1e3be4747" /><Relationship Type="http://schemas.openxmlformats.org/officeDocument/2006/relationships/numbering" Target="/word/numbering.xml" Id="R2ee6ae121a224e1b" /><Relationship Type="http://schemas.openxmlformats.org/officeDocument/2006/relationships/settings" Target="/word/settings.xml" Id="R6a8f3a3a443b43d1" /><Relationship Type="http://schemas.openxmlformats.org/officeDocument/2006/relationships/image" Target="/word/media/8f6b858b-f327-4d8d-b9ba-7ab4e20042a9.png" Id="Rd2bde1d1c38a474c" /></Relationships>
</file>