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c81165509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a3a86ebf2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Bakombele,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d488453b24713" /><Relationship Type="http://schemas.openxmlformats.org/officeDocument/2006/relationships/numbering" Target="/word/numbering.xml" Id="R1521cccb5aa7481d" /><Relationship Type="http://schemas.openxmlformats.org/officeDocument/2006/relationships/settings" Target="/word/settings.xml" Id="R79780f76424843b0" /><Relationship Type="http://schemas.openxmlformats.org/officeDocument/2006/relationships/image" Target="/word/media/1b2da104-6ed0-40a8-a0e6-c736b92b8c75.png" Id="Rc8aa3a86ebf24094" /></Relationships>
</file>